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4B838" w14:textId="77777777" w:rsidR="00A02E9E" w:rsidRDefault="00A02E9E" w:rsidP="00A02E9E">
      <w:pPr>
        <w:pStyle w:val="Kop1"/>
      </w:pPr>
      <w:bookmarkStart w:id="0" w:name="_Toc157595895"/>
      <w:r>
        <w:t>Speelleerontwikkeling</w:t>
      </w:r>
      <w:bookmarkEnd w:id="0"/>
    </w:p>
    <w:p w14:paraId="71CC00AD" w14:textId="77777777" w:rsidR="00A02E9E" w:rsidRDefault="00A02E9E" w:rsidP="00A02E9E"/>
    <w:p w14:paraId="3A42DFDD" w14:textId="77777777" w:rsidR="00A02E9E" w:rsidRDefault="00A02E9E" w:rsidP="00A02E9E"/>
    <w:p w14:paraId="3292F43B" w14:textId="77777777" w:rsidR="00A02E9E" w:rsidRDefault="00A02E9E" w:rsidP="00A02E9E">
      <w:r>
        <w:rPr>
          <w:noProof/>
        </w:rPr>
        <w:drawing>
          <wp:inline distT="0" distB="0" distL="0" distR="0" wp14:anchorId="134F7C99" wp14:editId="6B6BA989">
            <wp:extent cx="2709949" cy="2032462"/>
            <wp:effectExtent l="0" t="0" r="0" b="6350"/>
            <wp:docPr id="534508861" name="Picture 534508861" descr="Afbeelding met overdekt, vloer, muur, meubel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508861" name="Afbeelding 2" descr="Afbeelding met overdekt, vloer, muur, meubels&#10;&#10;Automatisch gegenereerde beschrijving"/>
                    <pic:cNvPicPr/>
                  </pic:nvPicPr>
                  <pic:blipFill>
                    <a:blip r:embed="rId4">
                      <a:extLst>
                        <a:ext uri="{28A0092B-C50C-407E-A947-70E740481C1C}">
                          <a14:useLocalDpi xmlns:a14="http://schemas.microsoft.com/office/drawing/2010/main" val="0"/>
                        </a:ext>
                      </a:extLst>
                    </a:blip>
                    <a:stretch>
                      <a:fillRect/>
                    </a:stretch>
                  </pic:blipFill>
                  <pic:spPr>
                    <a:xfrm>
                      <a:off x="0" y="0"/>
                      <a:ext cx="2709949" cy="2032462"/>
                    </a:xfrm>
                    <a:prstGeom prst="rect">
                      <a:avLst/>
                    </a:prstGeom>
                  </pic:spPr>
                </pic:pic>
              </a:graphicData>
            </a:graphic>
          </wp:inline>
        </w:drawing>
      </w:r>
      <w:r>
        <w:rPr>
          <w:noProof/>
        </w:rPr>
        <w:drawing>
          <wp:inline distT="0" distB="0" distL="0" distR="0" wp14:anchorId="1C53D034" wp14:editId="56670FDD">
            <wp:extent cx="2370174" cy="1778538"/>
            <wp:effectExtent l="0" t="0" r="0" b="0"/>
            <wp:docPr id="1617395649" name="Picture 1617395649" descr="Afbeelding met tekst, stilstaand, papier, Papierprodcu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395649" name="Afbeelding 3" descr="Afbeelding met tekst, stilstaand, papier, Papierprodcu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2028" cy="1779929"/>
                    </a:xfrm>
                    <a:prstGeom prst="rect">
                      <a:avLst/>
                    </a:prstGeom>
                  </pic:spPr>
                </pic:pic>
              </a:graphicData>
            </a:graphic>
          </wp:inline>
        </w:drawing>
      </w:r>
    </w:p>
    <w:p w14:paraId="4AB05832" w14:textId="77777777" w:rsidR="00A02E9E" w:rsidRDefault="00A02E9E" w:rsidP="00A02E9E">
      <w:r>
        <w:rPr>
          <w:noProof/>
        </w:rPr>
        <w:drawing>
          <wp:inline distT="0" distB="0" distL="0" distR="0" wp14:anchorId="4AD87B3C" wp14:editId="6DFC807D">
            <wp:extent cx="2672542" cy="2003367"/>
            <wp:effectExtent l="0" t="0" r="0" b="0"/>
            <wp:docPr id="1935886178" name="Picture 1935886178" descr="Afbeelding met overdekt, vloer, muur, meubel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886178" name="Afbeelding 4" descr="Afbeelding met overdekt, vloer, muur, meubels&#10;&#10;Automatisch gegenereerde beschrijving"/>
                    <pic:cNvPicPr/>
                  </pic:nvPicPr>
                  <pic:blipFill>
                    <a:blip r:embed="rId6">
                      <a:extLst>
                        <a:ext uri="{28A0092B-C50C-407E-A947-70E740481C1C}">
                          <a14:useLocalDpi xmlns:a14="http://schemas.microsoft.com/office/drawing/2010/main" val="0"/>
                        </a:ext>
                      </a:extLst>
                    </a:blip>
                    <a:stretch>
                      <a:fillRect/>
                    </a:stretch>
                  </pic:blipFill>
                  <pic:spPr>
                    <a:xfrm>
                      <a:off x="0" y="0"/>
                      <a:ext cx="2672542" cy="2003367"/>
                    </a:xfrm>
                    <a:prstGeom prst="rect">
                      <a:avLst/>
                    </a:prstGeom>
                  </pic:spPr>
                </pic:pic>
              </a:graphicData>
            </a:graphic>
          </wp:inline>
        </w:drawing>
      </w:r>
      <w:r>
        <w:rPr>
          <w:noProof/>
        </w:rPr>
        <w:drawing>
          <wp:inline distT="0" distB="0" distL="0" distR="0" wp14:anchorId="0ADA377F" wp14:editId="708FAED1">
            <wp:extent cx="2086495" cy="2784764"/>
            <wp:effectExtent l="0" t="0" r="9525" b="0"/>
            <wp:docPr id="622079651" name="Picture 622079651" descr="Afbeelding met overdekt, muur, meubels, vlo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079651" name="Afbeelding 5" descr="Afbeelding met overdekt, muur, meubels, vloer&#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2086495" cy="2784764"/>
                    </a:xfrm>
                    <a:prstGeom prst="rect">
                      <a:avLst/>
                    </a:prstGeom>
                  </pic:spPr>
                </pic:pic>
              </a:graphicData>
            </a:graphic>
          </wp:inline>
        </w:drawing>
      </w:r>
    </w:p>
    <w:p w14:paraId="6A344B0E" w14:textId="77777777" w:rsidR="00A02E9E" w:rsidRDefault="00A02E9E" w:rsidP="00A02E9E"/>
    <w:p w14:paraId="73305091" w14:textId="77777777" w:rsidR="00A02E9E" w:rsidRDefault="00A02E9E" w:rsidP="00A02E9E">
      <w:r>
        <w:rPr>
          <w:noProof/>
        </w:rPr>
        <w:drawing>
          <wp:inline distT="0" distB="0" distL="0" distR="0" wp14:anchorId="53328428" wp14:editId="5404D2AA">
            <wp:extent cx="2793076" cy="2094807"/>
            <wp:effectExtent l="0" t="0" r="7620" b="1270"/>
            <wp:docPr id="161893398" name="Picture 161893398" descr="Afbeelding met overdekt, muur, kamer, vlo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93398" name="Afbeelding 6" descr="Afbeelding met overdekt, muur, kamer, vloer&#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2793076" cy="2094807"/>
                    </a:xfrm>
                    <a:prstGeom prst="rect">
                      <a:avLst/>
                    </a:prstGeom>
                  </pic:spPr>
                </pic:pic>
              </a:graphicData>
            </a:graphic>
          </wp:inline>
        </w:drawing>
      </w:r>
      <w:r>
        <w:rPr>
          <w:noProof/>
        </w:rPr>
        <w:drawing>
          <wp:inline distT="0" distB="0" distL="0" distR="0" wp14:anchorId="58129F52" wp14:editId="5D76E547">
            <wp:extent cx="2624812" cy="1969477"/>
            <wp:effectExtent l="0" t="0" r="4445" b="0"/>
            <wp:docPr id="1424668226" name="Picture 1424668226" descr="Afbeelding met buitenshuis, gras, boom,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68226" name="Afbeelding 7" descr="Afbeelding met buitenshuis, gras, boom, plant&#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32399" cy="1975170"/>
                    </a:xfrm>
                    <a:prstGeom prst="rect">
                      <a:avLst/>
                    </a:prstGeom>
                  </pic:spPr>
                </pic:pic>
              </a:graphicData>
            </a:graphic>
          </wp:inline>
        </w:drawing>
      </w:r>
    </w:p>
    <w:p w14:paraId="1F8FCDE1" w14:textId="77777777" w:rsidR="00A02E9E" w:rsidRDefault="00A02E9E" w:rsidP="00A02E9E"/>
    <w:p w14:paraId="6AD9E64F" w14:textId="77777777" w:rsidR="00A02E9E" w:rsidRDefault="00A02E9E" w:rsidP="00A02E9E"/>
    <w:p w14:paraId="44656008" w14:textId="77777777" w:rsidR="00A02E9E" w:rsidRDefault="00A02E9E" w:rsidP="00A02E9E">
      <w:r>
        <w:t>In de verschillende ruimtes van ons lokaal heb je diverse vrije spel mogelijkheden, we hebben een hoek met auto’s en een autogarage, daar hebben we ook de boerderij staan met beestjes.</w:t>
      </w:r>
    </w:p>
    <w:p w14:paraId="0021EC26" w14:textId="77777777" w:rsidR="00A02E9E" w:rsidRDefault="00A02E9E" w:rsidP="00A02E9E">
      <w:r>
        <w:t xml:space="preserve">Aan de andere kant hebben we een keukentje en het poppenhoekje, ook daarbij staat de grond box waar de baby’s in kunnen spelen. Sinds kort hebben we ook spiegels hangen die de kinderen erg leuk vinden. We hebben een bank staan voor het voeden van de kleintjes maar ook om heerlijk met de kinderen zitten te boekje lezen. </w:t>
      </w:r>
    </w:p>
    <w:p w14:paraId="306D2E18" w14:textId="77777777" w:rsidR="00A02E9E" w:rsidRDefault="00A02E9E" w:rsidP="00A02E9E">
      <w:r>
        <w:t>Om zelf een omgeving te creëren zou ik een soort plank maken die recht op kan staan met een groot gat erin, de kinderen zijn gek op het spelletje dat ze dingen verkopen bijvoorbeeld ijsjes of koekjes en dat missen we nog wat vind ik. Daar gebruiken ze nu de trip trapstoelen voor en dat zou nog wel een aanwinst zijn voor de kinderen en de sociale ontwikkeling en het leren delen.</w:t>
      </w:r>
    </w:p>
    <w:p w14:paraId="678E22B6" w14:textId="77777777" w:rsidR="00A02E9E" w:rsidRDefault="00A02E9E" w:rsidP="00A02E9E">
      <w:r w:rsidRPr="004F767C">
        <w:rPr>
          <w:noProof/>
        </w:rPr>
        <w:drawing>
          <wp:anchor distT="0" distB="0" distL="114300" distR="114300" simplePos="0" relativeHeight="251659264" behindDoc="0" locked="0" layoutInCell="1" allowOverlap="1" wp14:anchorId="3546C27D" wp14:editId="76A00C40">
            <wp:simplePos x="0" y="0"/>
            <wp:positionH relativeFrom="column">
              <wp:posOffset>2310640</wp:posOffset>
            </wp:positionH>
            <wp:positionV relativeFrom="page">
              <wp:posOffset>4993066</wp:posOffset>
            </wp:positionV>
            <wp:extent cx="996950" cy="1329055"/>
            <wp:effectExtent l="0" t="0" r="0" b="4445"/>
            <wp:wrapTopAndBottom/>
            <wp:docPr id="2004764108" name="Afbeelding 3" descr="Afbeelding met persoon, kleding, overdekt, m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764108" name="Afbeelding 3" descr="Afbeelding met persoon, kleding, overdekt, muur&#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6950" cy="1329055"/>
                    </a:xfrm>
                    <a:prstGeom prst="rect">
                      <a:avLst/>
                    </a:prstGeom>
                    <a:noFill/>
                    <a:ln>
                      <a:noFill/>
                    </a:ln>
                  </pic:spPr>
                </pic:pic>
              </a:graphicData>
            </a:graphic>
          </wp:anchor>
        </w:drawing>
      </w:r>
      <w:r>
        <w:t>Hoe ik mijn interactievaardigheden zou inzetten vind ik nog lastig, wat ik al aangaf eerder in het verslag is dat ik het loslaten wel wat moeilijk vindt, wil nog te veel sturen en ik moet echt leren dat los te laten. Misschien kan ik wel het vrije spel wat meer uitleggen als kinderen het spannend vinden en er gewoon bij zitten. Soms is niks doen maar aanwezig zijn ook een belangrijk iets zodat de kinderen zich vertrouwd voelen om lekker in het vrije spel los te gaan.</w:t>
      </w:r>
      <w:r w:rsidRPr="00B62049">
        <w:rPr>
          <w:noProof/>
        </w:rPr>
        <w:t xml:space="preserve"> </w:t>
      </w:r>
      <w:r w:rsidRPr="00026BE0">
        <w:rPr>
          <w:noProof/>
        </w:rPr>
        <w:drawing>
          <wp:anchor distT="0" distB="0" distL="114300" distR="114300" simplePos="0" relativeHeight="251660288" behindDoc="0" locked="0" layoutInCell="1" allowOverlap="1" wp14:anchorId="7502E118" wp14:editId="0A823AA7">
            <wp:simplePos x="0" y="0"/>
            <wp:positionH relativeFrom="column">
              <wp:posOffset>0</wp:posOffset>
            </wp:positionH>
            <wp:positionV relativeFrom="paragraph">
              <wp:posOffset>1025525</wp:posOffset>
            </wp:positionV>
            <wp:extent cx="963295" cy="1284605"/>
            <wp:effectExtent l="0" t="0" r="8255" b="0"/>
            <wp:wrapTopAndBottom/>
            <wp:docPr id="1480181474" name="Picture 1480181474" descr="Afbeelding met persoon, kleding, overdekt, m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81474" name="Afbeelding 4" descr="Afbeelding met persoon, kleding, overdekt, muur&#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963295" cy="1284605"/>
                    </a:xfrm>
                    <a:prstGeom prst="rect">
                      <a:avLst/>
                    </a:prstGeom>
                    <a:noFill/>
                    <a:ln>
                      <a:noFill/>
                    </a:ln>
                  </pic:spPr>
                </pic:pic>
              </a:graphicData>
            </a:graphic>
          </wp:anchor>
        </w:drawing>
      </w:r>
    </w:p>
    <w:p w14:paraId="52D6A018" w14:textId="77777777" w:rsidR="00A02E9E" w:rsidRDefault="00A02E9E" w:rsidP="00A02E9E">
      <w:r>
        <w:t xml:space="preserve">                                                                                 </w:t>
      </w:r>
    </w:p>
    <w:p w14:paraId="0EC89BDA" w14:textId="77777777" w:rsidR="00A02E9E" w:rsidRDefault="00A02E9E" w:rsidP="00A02E9E">
      <w:r w:rsidRPr="004E5D58">
        <w:rPr>
          <w:noProof/>
        </w:rPr>
        <w:drawing>
          <wp:inline distT="0" distB="0" distL="0" distR="0" wp14:anchorId="4110BF8E" wp14:editId="3A918ED7">
            <wp:extent cx="908924" cy="1211698"/>
            <wp:effectExtent l="0" t="0" r="5715" b="7620"/>
            <wp:docPr id="1898781423" name="Picture 1898781423" descr="Afbeelding met kleding, persoon, overdekt, peu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781423" name="Afbeelding 2" descr="Afbeelding met kleding, persoon, overdekt, peuter&#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2276" cy="1242829"/>
                    </a:xfrm>
                    <a:prstGeom prst="rect">
                      <a:avLst/>
                    </a:prstGeom>
                    <a:noFill/>
                    <a:ln>
                      <a:noFill/>
                    </a:ln>
                  </pic:spPr>
                </pic:pic>
              </a:graphicData>
            </a:graphic>
          </wp:inline>
        </w:drawing>
      </w:r>
    </w:p>
    <w:p w14:paraId="410FB996" w14:textId="77777777" w:rsidR="00A02E9E" w:rsidRDefault="00A02E9E" w:rsidP="00A02E9E"/>
    <w:p w14:paraId="17C30F19" w14:textId="77777777" w:rsidR="009D2B11" w:rsidRDefault="009D2B11"/>
    <w:sectPr w:rsidR="009D2B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9E"/>
    <w:rsid w:val="005D49A9"/>
    <w:rsid w:val="009D2B11"/>
    <w:rsid w:val="00A02E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9E48"/>
  <w15:chartTrackingRefBased/>
  <w15:docId w15:val="{8D5367DD-FA74-481C-A7CB-7FB159D7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2E9E"/>
  </w:style>
  <w:style w:type="paragraph" w:styleId="Kop1">
    <w:name w:val="heading 1"/>
    <w:basedOn w:val="Standaard"/>
    <w:next w:val="Standaard"/>
    <w:link w:val="Kop1Char"/>
    <w:uiPriority w:val="9"/>
    <w:qFormat/>
    <w:rsid w:val="00A02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2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2E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2E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2E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2E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2E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2E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2E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2E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2E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2E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2E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2E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2E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2E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2E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2E9E"/>
    <w:rPr>
      <w:rFonts w:eastAsiaTheme="majorEastAsia" w:cstheme="majorBidi"/>
      <w:color w:val="272727" w:themeColor="text1" w:themeTint="D8"/>
    </w:rPr>
  </w:style>
  <w:style w:type="paragraph" w:styleId="Titel">
    <w:name w:val="Title"/>
    <w:basedOn w:val="Standaard"/>
    <w:next w:val="Standaard"/>
    <w:link w:val="TitelChar"/>
    <w:uiPriority w:val="10"/>
    <w:qFormat/>
    <w:rsid w:val="00A02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2E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2E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2E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2E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2E9E"/>
    <w:rPr>
      <w:i/>
      <w:iCs/>
      <w:color w:val="404040" w:themeColor="text1" w:themeTint="BF"/>
    </w:rPr>
  </w:style>
  <w:style w:type="paragraph" w:styleId="Lijstalinea">
    <w:name w:val="List Paragraph"/>
    <w:basedOn w:val="Standaard"/>
    <w:uiPriority w:val="34"/>
    <w:qFormat/>
    <w:rsid w:val="00A02E9E"/>
    <w:pPr>
      <w:ind w:left="720"/>
      <w:contextualSpacing/>
    </w:pPr>
  </w:style>
  <w:style w:type="character" w:styleId="Intensievebenadrukking">
    <w:name w:val="Intense Emphasis"/>
    <w:basedOn w:val="Standaardalinea-lettertype"/>
    <w:uiPriority w:val="21"/>
    <w:qFormat/>
    <w:rsid w:val="00A02E9E"/>
    <w:rPr>
      <w:i/>
      <w:iCs/>
      <w:color w:val="0F4761" w:themeColor="accent1" w:themeShade="BF"/>
    </w:rPr>
  </w:style>
  <w:style w:type="paragraph" w:styleId="Duidelijkcitaat">
    <w:name w:val="Intense Quote"/>
    <w:basedOn w:val="Standaard"/>
    <w:next w:val="Standaard"/>
    <w:link w:val="DuidelijkcitaatChar"/>
    <w:uiPriority w:val="30"/>
    <w:qFormat/>
    <w:rsid w:val="00A02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2E9E"/>
    <w:rPr>
      <w:i/>
      <w:iCs/>
      <w:color w:val="0F4761" w:themeColor="accent1" w:themeShade="BF"/>
    </w:rPr>
  </w:style>
  <w:style w:type="character" w:styleId="Intensieveverwijzing">
    <w:name w:val="Intense Reference"/>
    <w:basedOn w:val="Standaardalinea-lettertype"/>
    <w:uiPriority w:val="32"/>
    <w:qFormat/>
    <w:rsid w:val="00A02E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1257</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Vries</dc:creator>
  <cp:keywords/>
  <dc:description/>
  <cp:lastModifiedBy>Martha Vries</cp:lastModifiedBy>
  <cp:revision>1</cp:revision>
  <dcterms:created xsi:type="dcterms:W3CDTF">2024-05-22T08:53:00Z</dcterms:created>
  <dcterms:modified xsi:type="dcterms:W3CDTF">2024-05-22T08:53:00Z</dcterms:modified>
</cp:coreProperties>
</file>